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F0" w:rsidRPr="00562F95" w:rsidRDefault="00434330" w:rsidP="00562F95">
      <w:pPr>
        <w:jc w:val="center"/>
        <w:rPr>
          <w:b/>
          <w:sz w:val="24"/>
          <w:szCs w:val="24"/>
        </w:rPr>
      </w:pPr>
      <w:r w:rsidRPr="00AD39AE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D39AE">
        <w:rPr>
          <w:sz w:val="24"/>
          <w:szCs w:val="24"/>
        </w:rPr>
        <w:t xml:space="preserve">         </w:t>
      </w:r>
      <w:r w:rsidRPr="00AD39AE">
        <w:rPr>
          <w:sz w:val="24"/>
          <w:szCs w:val="24"/>
        </w:rPr>
        <w:t xml:space="preserve"> </w:t>
      </w:r>
      <w:r w:rsidR="006234F0" w:rsidRPr="00AD39AE">
        <w:rPr>
          <w:b/>
          <w:sz w:val="24"/>
          <w:szCs w:val="24"/>
        </w:rPr>
        <w:t>DZIENNIK PRAKTYKI ZAWODOWEJ</w:t>
      </w:r>
    </w:p>
    <w:p w:rsidR="00562F95" w:rsidRDefault="00AD39AE" w:rsidP="00562F95">
      <w:pPr>
        <w:spacing w:after="0" w:line="240" w:lineRule="auto"/>
        <w:jc w:val="right"/>
        <w:rPr>
          <w:b/>
        </w:rPr>
      </w:pPr>
      <w:r>
        <w:rPr>
          <w:b/>
        </w:rPr>
        <w:t xml:space="preserve">    </w:t>
      </w:r>
      <w:r w:rsidR="006234F0" w:rsidRPr="00AD39AE">
        <w:rPr>
          <w:b/>
        </w:rPr>
        <w:t>Dla   …………………………</w:t>
      </w:r>
      <w:r w:rsidR="006B0B1B">
        <w:rPr>
          <w:b/>
        </w:rPr>
        <w:t xml:space="preserve">………………………………słuchacza/ki   III </w:t>
      </w:r>
      <w:r w:rsidR="00C8686C">
        <w:rPr>
          <w:b/>
        </w:rPr>
        <w:t xml:space="preserve"> sem</w:t>
      </w:r>
      <w:r w:rsidR="006B0B1B">
        <w:rPr>
          <w:b/>
        </w:rPr>
        <w:t>estr</w:t>
      </w:r>
    </w:p>
    <w:p w:rsidR="00562F95" w:rsidRDefault="00562F95" w:rsidP="00562F95">
      <w:pPr>
        <w:spacing w:after="0" w:line="240" w:lineRule="auto"/>
        <w:jc w:val="right"/>
        <w:rPr>
          <w:b/>
        </w:rPr>
      </w:pPr>
    </w:p>
    <w:p w:rsidR="006234F0" w:rsidRPr="00AD39AE" w:rsidRDefault="00AB2AFC" w:rsidP="00AB2AF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72DD5">
        <w:rPr>
          <w:b/>
        </w:rPr>
        <w:t xml:space="preserve">     Technik masażysta</w:t>
      </w:r>
    </w:p>
    <w:p w:rsidR="00562F95" w:rsidRPr="00A304B9" w:rsidRDefault="00562F95" w:rsidP="00A304B9">
      <w:pPr>
        <w:spacing w:after="0" w:line="240" w:lineRule="auto"/>
        <w:jc w:val="center"/>
        <w:rPr>
          <w:i/>
          <w:sz w:val="20"/>
          <w:szCs w:val="20"/>
        </w:rPr>
      </w:pPr>
      <w:r w:rsidRPr="00AB2AFC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8686C">
        <w:rPr>
          <w:i/>
          <w:sz w:val="20"/>
          <w:szCs w:val="20"/>
        </w:rPr>
        <w:t>(kierunek szkoły)</w:t>
      </w:r>
    </w:p>
    <w:p w:rsidR="006234F0" w:rsidRPr="00AD39AE" w:rsidRDefault="00AD39AE" w:rsidP="00562F95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</w:t>
      </w:r>
      <w:r w:rsidR="006234F0" w:rsidRPr="00AD39AE">
        <w:rPr>
          <w:b/>
        </w:rPr>
        <w:t>………………………………………………………………………………………………</w:t>
      </w:r>
      <w:r>
        <w:rPr>
          <w:b/>
        </w:rPr>
        <w:t>………………</w:t>
      </w:r>
    </w:p>
    <w:p w:rsidR="006234F0" w:rsidRPr="00A304B9" w:rsidRDefault="00AD39AE" w:rsidP="00A304B9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C8686C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8686C">
        <w:rPr>
          <w:i/>
          <w:sz w:val="18"/>
          <w:szCs w:val="18"/>
        </w:rPr>
        <w:t xml:space="preserve">     (</w:t>
      </w:r>
      <w:r w:rsidR="006234F0" w:rsidRPr="00C8686C">
        <w:rPr>
          <w:i/>
          <w:sz w:val="18"/>
          <w:szCs w:val="18"/>
        </w:rPr>
        <w:t>pieczęć szkoły do której uczęszcza słuchacz/ka</w:t>
      </w:r>
    </w:p>
    <w:tbl>
      <w:tblPr>
        <w:tblStyle w:val="Tabela-Siatka"/>
        <w:tblW w:w="1471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4536"/>
        <w:gridCol w:w="709"/>
        <w:gridCol w:w="1417"/>
        <w:gridCol w:w="1134"/>
        <w:gridCol w:w="4820"/>
        <w:gridCol w:w="992"/>
      </w:tblGrid>
      <w:tr w:rsidR="00C8686C" w:rsidTr="00C8686C">
        <w:tc>
          <w:tcPr>
            <w:tcW w:w="1109" w:type="dxa"/>
            <w:shd w:val="clear" w:color="auto" w:fill="auto"/>
            <w:vAlign w:val="center"/>
          </w:tcPr>
          <w:p w:rsidR="00C8686C" w:rsidRPr="00E70ADB" w:rsidRDefault="00C8686C" w:rsidP="00434330">
            <w:pPr>
              <w:jc w:val="center"/>
              <w:rPr>
                <w:b/>
                <w:sz w:val="18"/>
                <w:szCs w:val="18"/>
              </w:rPr>
            </w:pPr>
            <w:r w:rsidRPr="00E70AD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86C" w:rsidRPr="00E70ADB" w:rsidRDefault="00C8686C" w:rsidP="00434330">
            <w:pPr>
              <w:jc w:val="center"/>
              <w:rPr>
                <w:b/>
                <w:sz w:val="18"/>
                <w:szCs w:val="18"/>
              </w:rPr>
            </w:pPr>
            <w:r w:rsidRPr="00E70ADB">
              <w:rPr>
                <w:b/>
                <w:sz w:val="18"/>
                <w:szCs w:val="18"/>
              </w:rPr>
              <w:t>Wykonywane czynności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86C" w:rsidRPr="00E70ADB" w:rsidRDefault="00C8686C" w:rsidP="00434330">
            <w:pPr>
              <w:jc w:val="center"/>
              <w:rPr>
                <w:b/>
                <w:sz w:val="18"/>
                <w:szCs w:val="18"/>
              </w:rPr>
            </w:pPr>
            <w:r w:rsidRPr="00E70ADB">
              <w:rPr>
                <w:b/>
                <w:sz w:val="18"/>
                <w:szCs w:val="18"/>
              </w:rPr>
              <w:t>Ilość godzin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686C" w:rsidRPr="006234F0" w:rsidRDefault="00C8686C" w:rsidP="004E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686C" w:rsidRPr="00AD39AE" w:rsidRDefault="00C8686C" w:rsidP="00AD39AE">
            <w:pPr>
              <w:jc w:val="center"/>
              <w:rPr>
                <w:b/>
                <w:sz w:val="20"/>
                <w:szCs w:val="20"/>
              </w:rPr>
            </w:pPr>
            <w:r w:rsidRPr="00AD39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:rsidR="00C8686C" w:rsidRPr="00AD39AE" w:rsidRDefault="00C8686C" w:rsidP="00AD39AE">
            <w:pPr>
              <w:jc w:val="center"/>
              <w:rPr>
                <w:b/>
                <w:sz w:val="20"/>
                <w:szCs w:val="20"/>
              </w:rPr>
            </w:pPr>
            <w:r w:rsidRPr="00AD39AE">
              <w:rPr>
                <w:b/>
                <w:sz w:val="20"/>
                <w:szCs w:val="20"/>
              </w:rPr>
              <w:t>Wykonywane czynności</w:t>
            </w:r>
          </w:p>
        </w:tc>
        <w:tc>
          <w:tcPr>
            <w:tcW w:w="992" w:type="dxa"/>
            <w:vAlign w:val="center"/>
          </w:tcPr>
          <w:p w:rsidR="00C8686C" w:rsidRPr="00AD39AE" w:rsidRDefault="00C8686C" w:rsidP="00AD39AE">
            <w:pPr>
              <w:jc w:val="center"/>
              <w:rPr>
                <w:b/>
                <w:sz w:val="20"/>
                <w:szCs w:val="20"/>
              </w:rPr>
            </w:pPr>
            <w:r w:rsidRPr="00AD39AE">
              <w:rPr>
                <w:b/>
                <w:sz w:val="20"/>
                <w:szCs w:val="20"/>
              </w:rPr>
              <w:t>Ilość godzin</w:t>
            </w:r>
          </w:p>
        </w:tc>
      </w:tr>
      <w:tr w:rsidR="00C8686C" w:rsidTr="00C8686C">
        <w:trPr>
          <w:trHeight w:val="6842"/>
        </w:trPr>
        <w:tc>
          <w:tcPr>
            <w:tcW w:w="1109" w:type="dxa"/>
            <w:shd w:val="clear" w:color="auto" w:fill="auto"/>
          </w:tcPr>
          <w:p w:rsidR="00C8686C" w:rsidRDefault="00C8686C" w:rsidP="004E1752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C8686C" w:rsidRDefault="00C8686C" w:rsidP="004E1752">
            <w:pPr>
              <w:jc w:val="both"/>
            </w:pPr>
          </w:p>
          <w:p w:rsidR="00C8686C" w:rsidRPr="00E70ADB" w:rsidRDefault="00C8686C" w:rsidP="00E70ADB">
            <w:pPr>
              <w:jc w:val="both"/>
              <w:rPr>
                <w:b/>
                <w:i/>
              </w:rPr>
            </w:pPr>
            <w:r w:rsidRPr="00E70ADB">
              <w:rPr>
                <w:b/>
                <w:i/>
              </w:rPr>
              <w:t>1. Wiadomości wstępne</w:t>
            </w:r>
          </w:p>
          <w:p w:rsidR="00C8686C" w:rsidRDefault="00C8686C" w:rsidP="00E70ADB">
            <w:pPr>
              <w:jc w:val="both"/>
            </w:pPr>
            <w:r>
              <w:t>Omówienie programu nauczania, regulaminu pracy oraz przepisów bhp, ppoż. i SANEPID mających zastosowanie w gabinecie kosmetycznym. Wyposażenie i organizacja pracy w gabinecie kosmetycznym. Zagadnienia higieny osobistej i zachowania estetyki miejsca pracy.</w:t>
            </w:r>
          </w:p>
          <w:p w:rsidR="00C8686C" w:rsidRDefault="00C8686C" w:rsidP="00E70ADB">
            <w:pPr>
              <w:jc w:val="both"/>
            </w:pP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2. Cele szczegółowe Po odbyciu praktyki zawodowej słuchacz powinien: 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>− określać wskazania i przeciwwskazania do poszczególnych rodzajów masażu,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dobiera metody masażu do jednostek chorobowych pacjenta, 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dobierać metodykę wykonywania masażu w jednostkach chorobowych pacjenta, 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dobrać techniki oraz rodzaje masażu w zależności od wskazań lekarskich, aktualnego stanu zdrowia , potrzeb i możliwości pacjenta,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wykonać masaż na podstawie oceny </w:t>
            </w:r>
            <w:proofErr w:type="spellStart"/>
            <w:r w:rsidRPr="00A304B9">
              <w:rPr>
                <w:i/>
              </w:rPr>
              <w:t>palpacyjnej</w:t>
            </w:r>
            <w:proofErr w:type="spellEnd"/>
            <w:r w:rsidRPr="00A304B9">
              <w:rPr>
                <w:i/>
              </w:rPr>
              <w:t xml:space="preserve"> struktur anatomicznych człowieka,  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>− zaobserwować oraz zinterpretować reakcję pacjenta podczas masażu i po jego wykonaniu,</w:t>
            </w:r>
          </w:p>
          <w:p w:rsidR="00A304B9" w:rsidRDefault="00A304B9" w:rsidP="004E1752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stosować wiedzę z anatomii, fizjologii i przedmiotów klinicznych do wykonania masaży klasycznego (oraz jego odmian),  </w:t>
            </w:r>
          </w:p>
          <w:p w:rsidR="00C8686C" w:rsidRPr="00A304B9" w:rsidRDefault="00A304B9" w:rsidP="004E1752">
            <w:pPr>
              <w:jc w:val="both"/>
            </w:pPr>
            <w:r w:rsidRPr="00A304B9">
              <w:rPr>
                <w:i/>
              </w:rPr>
              <w:t xml:space="preserve">− dobrać środki ułatwiające i wspomagające masaż w zależności od rodzaju skóry pacjenta oraz stosowanych wcześniej zabiegów i zlecenia lekarskiego, </w:t>
            </w:r>
          </w:p>
        </w:tc>
        <w:tc>
          <w:tcPr>
            <w:tcW w:w="709" w:type="dxa"/>
            <w:shd w:val="clear" w:color="auto" w:fill="auto"/>
          </w:tcPr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  <w:r>
              <w:t>8 h</w:t>
            </w: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  <w:r>
              <w:t>8 h</w:t>
            </w:r>
          </w:p>
        </w:tc>
        <w:tc>
          <w:tcPr>
            <w:tcW w:w="1417" w:type="dxa"/>
            <w:vMerge/>
            <w:shd w:val="clear" w:color="auto" w:fill="auto"/>
          </w:tcPr>
          <w:p w:rsidR="00C8686C" w:rsidRDefault="00C8686C" w:rsidP="004E1752">
            <w:pPr>
              <w:jc w:val="both"/>
            </w:pPr>
          </w:p>
        </w:tc>
        <w:tc>
          <w:tcPr>
            <w:tcW w:w="1134" w:type="dxa"/>
          </w:tcPr>
          <w:p w:rsidR="00C8686C" w:rsidRDefault="00C8686C" w:rsidP="004E1752">
            <w:pPr>
              <w:jc w:val="both"/>
            </w:pPr>
          </w:p>
        </w:tc>
        <w:tc>
          <w:tcPr>
            <w:tcW w:w="4820" w:type="dxa"/>
          </w:tcPr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wykonać masaż klasyczny (i jego odmiany),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wykonać masaż: </w:t>
            </w:r>
            <w:proofErr w:type="spellStart"/>
            <w:r w:rsidRPr="00A304B9">
              <w:rPr>
                <w:i/>
              </w:rPr>
              <w:t>Shantala</w:t>
            </w:r>
            <w:proofErr w:type="spellEnd"/>
            <w:r w:rsidRPr="00A304B9">
              <w:rPr>
                <w:i/>
              </w:rPr>
              <w:t xml:space="preserve"> , izometryczny, </w:t>
            </w:r>
            <w:proofErr w:type="spellStart"/>
            <w:r w:rsidRPr="00A304B9">
              <w:rPr>
                <w:i/>
              </w:rPr>
              <w:t>tensegracyjny</w:t>
            </w:r>
            <w:proofErr w:type="spellEnd"/>
            <w:r w:rsidRPr="00A304B9">
              <w:rPr>
                <w:i/>
              </w:rPr>
              <w:t>, stawowy,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zastosować zasady masażu klasycznego oraz w środowisku wodnym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 − zastosować zasady masażu odruchowego (segmentalny, łącznotkankowy, punktowy),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zastosować zasady masażu </w:t>
            </w:r>
            <w:proofErr w:type="spellStart"/>
            <w:r w:rsidRPr="00A304B9">
              <w:rPr>
                <w:i/>
              </w:rPr>
              <w:t>Shantali</w:t>
            </w:r>
            <w:proofErr w:type="spellEnd"/>
            <w:r w:rsidRPr="00A304B9">
              <w:rPr>
                <w:i/>
              </w:rPr>
              <w:t xml:space="preserve">, izometrycznego oraz </w:t>
            </w:r>
            <w:proofErr w:type="spellStart"/>
            <w:r w:rsidRPr="00A304B9">
              <w:rPr>
                <w:i/>
              </w:rPr>
              <w:t>tensegracyjnego</w:t>
            </w:r>
            <w:proofErr w:type="spellEnd"/>
            <w:r w:rsidRPr="00A304B9">
              <w:rPr>
                <w:i/>
              </w:rPr>
              <w:t xml:space="preserve">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oceniać zmiany powstałe w ustroju człowieka w wyniku zastosowania masażu w środowisku wodnym,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dokonać oceny wpływu różnych rodzajów masażu na organizm człowieka w jednostkach chorobowych, − dokonać analizy odruchów wykonywanych w masażu , stosowanych w jednostkach chorobowych, − przygotować pacjenta i stanowisko pracy do odpowiedniego masażu, − nawiązać kontakt słowny z pacjentem oraz przygotować go do współpracy podczas wykonywania masażu, − dobrać pozycje złożeniowe,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stosować techniki diagnostyczne zachowując ich właściwą kolejność,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wykonać techniki diagnostyczne do oceny struktur organizmu człowieka, − stosować </w:t>
            </w:r>
            <w:proofErr w:type="spellStart"/>
            <w:r w:rsidRPr="00A304B9">
              <w:rPr>
                <w:i/>
              </w:rPr>
              <w:t>palpacyjną</w:t>
            </w:r>
            <w:proofErr w:type="spellEnd"/>
            <w:r w:rsidRPr="00A304B9">
              <w:rPr>
                <w:i/>
              </w:rPr>
              <w:t xml:space="preserve"> ocenę narządu ruchu, </w:t>
            </w:r>
          </w:p>
          <w:p w:rsid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>− zna poszczególne struktury układu chłonnego</w:t>
            </w:r>
          </w:p>
          <w:p w:rsidR="00C8686C" w:rsidRPr="00A304B9" w:rsidRDefault="00A304B9" w:rsidP="00E70ADB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, − wyznacza obszar drenowania głównych pni chłonnych, , </w:t>
            </w:r>
          </w:p>
        </w:tc>
        <w:tc>
          <w:tcPr>
            <w:tcW w:w="992" w:type="dxa"/>
          </w:tcPr>
          <w:p w:rsidR="00C8686C" w:rsidRDefault="00C8686C" w:rsidP="004E1752">
            <w:pPr>
              <w:jc w:val="both"/>
            </w:pPr>
            <w:r>
              <w:t>20 h</w:t>
            </w: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  <w:r>
              <w:t>20 h</w:t>
            </w: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</w:p>
          <w:p w:rsidR="00C8686C" w:rsidRDefault="00C8686C" w:rsidP="004E1752">
            <w:pPr>
              <w:jc w:val="both"/>
            </w:pPr>
            <w:r>
              <w:t>20 h</w:t>
            </w:r>
          </w:p>
        </w:tc>
      </w:tr>
    </w:tbl>
    <w:p w:rsidR="00C8686C" w:rsidRDefault="00C8686C" w:rsidP="00434330">
      <w:pPr>
        <w:jc w:val="both"/>
      </w:pPr>
    </w:p>
    <w:tbl>
      <w:tblPr>
        <w:tblStyle w:val="Tabela-Siatka"/>
        <w:tblpPr w:leftFromText="141" w:rightFromText="141" w:vertAnchor="text" w:tblpX="250" w:tblpY="-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742"/>
        <w:gridCol w:w="1417"/>
        <w:gridCol w:w="1101"/>
        <w:gridCol w:w="4961"/>
        <w:gridCol w:w="884"/>
      </w:tblGrid>
      <w:tr w:rsidR="00C8686C" w:rsidTr="00C8686C">
        <w:tc>
          <w:tcPr>
            <w:tcW w:w="1101" w:type="dxa"/>
            <w:shd w:val="clear" w:color="auto" w:fill="auto"/>
            <w:vAlign w:val="center"/>
          </w:tcPr>
          <w:p w:rsidR="00C8686C" w:rsidRPr="00E70ADB" w:rsidRDefault="00C8686C" w:rsidP="00C8686C">
            <w:pPr>
              <w:jc w:val="center"/>
              <w:rPr>
                <w:b/>
                <w:sz w:val="18"/>
                <w:szCs w:val="18"/>
              </w:rPr>
            </w:pPr>
            <w:r w:rsidRPr="00E70ADB">
              <w:rPr>
                <w:b/>
                <w:sz w:val="18"/>
                <w:szCs w:val="18"/>
              </w:rPr>
              <w:lastRenderedPageBreak/>
              <w:t>Data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86C" w:rsidRPr="00E70ADB" w:rsidRDefault="00C8686C" w:rsidP="00C8686C">
            <w:pPr>
              <w:jc w:val="center"/>
              <w:rPr>
                <w:b/>
                <w:sz w:val="18"/>
                <w:szCs w:val="18"/>
              </w:rPr>
            </w:pPr>
            <w:r w:rsidRPr="00E70ADB">
              <w:rPr>
                <w:b/>
                <w:sz w:val="18"/>
                <w:szCs w:val="18"/>
              </w:rPr>
              <w:t>Wykonywane czynności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8686C" w:rsidRPr="00E70ADB" w:rsidRDefault="00C8686C" w:rsidP="00C8686C">
            <w:pPr>
              <w:jc w:val="center"/>
              <w:rPr>
                <w:b/>
                <w:sz w:val="18"/>
                <w:szCs w:val="18"/>
              </w:rPr>
            </w:pPr>
            <w:r w:rsidRPr="00E70ADB">
              <w:rPr>
                <w:b/>
                <w:sz w:val="18"/>
                <w:szCs w:val="18"/>
              </w:rPr>
              <w:t>Ilość godzin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686C" w:rsidRPr="00E70ADB" w:rsidRDefault="00C8686C" w:rsidP="00C868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8686C" w:rsidRPr="00E70ADB" w:rsidRDefault="00C8686C" w:rsidP="00C8686C">
            <w:pPr>
              <w:jc w:val="center"/>
              <w:rPr>
                <w:b/>
                <w:sz w:val="20"/>
                <w:szCs w:val="20"/>
              </w:rPr>
            </w:pPr>
            <w:r w:rsidRPr="00E70AD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961" w:type="dxa"/>
            <w:vAlign w:val="center"/>
          </w:tcPr>
          <w:p w:rsidR="00C8686C" w:rsidRPr="00E70ADB" w:rsidRDefault="00C8686C" w:rsidP="00C8686C">
            <w:pPr>
              <w:jc w:val="center"/>
              <w:rPr>
                <w:b/>
                <w:sz w:val="20"/>
                <w:szCs w:val="20"/>
              </w:rPr>
            </w:pPr>
            <w:r w:rsidRPr="00E70ADB">
              <w:rPr>
                <w:b/>
                <w:sz w:val="20"/>
                <w:szCs w:val="20"/>
              </w:rPr>
              <w:t>Wykonywane czynności</w:t>
            </w:r>
          </w:p>
        </w:tc>
        <w:tc>
          <w:tcPr>
            <w:tcW w:w="884" w:type="dxa"/>
            <w:vAlign w:val="center"/>
          </w:tcPr>
          <w:p w:rsidR="00C8686C" w:rsidRPr="00E70ADB" w:rsidRDefault="00C8686C" w:rsidP="00C8686C">
            <w:pPr>
              <w:jc w:val="center"/>
              <w:rPr>
                <w:b/>
                <w:sz w:val="20"/>
                <w:szCs w:val="20"/>
              </w:rPr>
            </w:pPr>
            <w:r w:rsidRPr="00E70ADB">
              <w:rPr>
                <w:b/>
                <w:sz w:val="20"/>
                <w:szCs w:val="20"/>
              </w:rPr>
              <w:t>Ilość godzin</w:t>
            </w:r>
          </w:p>
        </w:tc>
      </w:tr>
      <w:tr w:rsidR="00C8686C" w:rsidTr="00C8686C">
        <w:trPr>
          <w:trHeight w:val="8453"/>
        </w:trPr>
        <w:tc>
          <w:tcPr>
            <w:tcW w:w="1101" w:type="dxa"/>
            <w:shd w:val="clear" w:color="auto" w:fill="auto"/>
          </w:tcPr>
          <w:p w:rsidR="00C8686C" w:rsidRDefault="00C8686C" w:rsidP="00C8686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C8686C" w:rsidRDefault="00C8686C" w:rsidP="00C8686C">
            <w:pPr>
              <w:jc w:val="both"/>
            </w:pP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− zna możliwości zastosowania drenażu limfatycznego,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ocenia zmiany zachodzące w organizmie człowieka w wyniku działania przyrządów oraz urządzeń,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rozróżnić rodzaje masażu w sporcie,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dobrać metodykę masażu w sporcie do dyscypliny sportu,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dobrać metodykę masażu w sporcie do cyklu treningowego zawodnika,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− rozróżnić metody masażu w sporcie,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wyjaśnić pojęcia związane z odnową biologiczną organizmu,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wykonać masaż w sporcie w celu odnowy biologicznej organizmu,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rozróżnić środki ułatwiające i wspomagające masaż w sporcie,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− określić wskazania do stosowania środków ułatwiających i wspomagających masaż w sporcie,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dobrać środki ułatwiające i wspomagające masaż w sporcie,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zastosować środki ułatwiające i wspomagające masaż w sporcie,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rozróżnić środki ułatwiające i wspomagające masaż w sporcie,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− określić wskazania do stosowania środków ułatwiających i wspomagających masaż w sporcie,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przygotować zawodnika do masażu w sporcie, − określić stan zawodnika na podstawie wywiadu i badania dla potrzeb masażu,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przygotować stanowisko pracy do masażu w sporcie,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wykonać masaż podtrzymujący, przedstartowy, między startowy oraz treningowy, </w:t>
            </w:r>
          </w:p>
          <w:p w:rsidR="00C8686C" w:rsidRPr="00A304B9" w:rsidRDefault="00C8686C" w:rsidP="00C8686C">
            <w:pPr>
              <w:jc w:val="both"/>
            </w:pPr>
          </w:p>
        </w:tc>
        <w:tc>
          <w:tcPr>
            <w:tcW w:w="742" w:type="dxa"/>
            <w:shd w:val="clear" w:color="auto" w:fill="auto"/>
          </w:tcPr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  <w:r>
              <w:t>20 h</w:t>
            </w: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  <w:r>
              <w:t>8 h</w:t>
            </w: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  <w:r>
              <w:t>10 h</w:t>
            </w:r>
          </w:p>
        </w:tc>
        <w:tc>
          <w:tcPr>
            <w:tcW w:w="1417" w:type="dxa"/>
            <w:vMerge/>
            <w:shd w:val="clear" w:color="auto" w:fill="auto"/>
          </w:tcPr>
          <w:p w:rsidR="00C8686C" w:rsidRDefault="00C8686C" w:rsidP="00C8686C">
            <w:pPr>
              <w:jc w:val="both"/>
            </w:pPr>
          </w:p>
        </w:tc>
        <w:tc>
          <w:tcPr>
            <w:tcW w:w="1101" w:type="dxa"/>
          </w:tcPr>
          <w:p w:rsidR="00C8686C" w:rsidRDefault="00C8686C" w:rsidP="00C8686C">
            <w:pPr>
              <w:jc w:val="both"/>
            </w:pPr>
          </w:p>
        </w:tc>
        <w:tc>
          <w:tcPr>
            <w:tcW w:w="4961" w:type="dxa"/>
          </w:tcPr>
          <w:p w:rsidR="00C8686C" w:rsidRDefault="00C8686C" w:rsidP="00C8686C">
            <w:pPr>
              <w:jc w:val="both"/>
              <w:rPr>
                <w:b/>
                <w:i/>
              </w:rPr>
            </w:pP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wykonać masaż w sporcie w typowych urazach,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stosować masaż w kosmetyce zgodnie z zasadami, − dobrać pozycje </w:t>
            </w:r>
            <w:proofErr w:type="spellStart"/>
            <w:r w:rsidRPr="00A304B9">
              <w:rPr>
                <w:i/>
              </w:rPr>
              <w:t>ułożeniowe</w:t>
            </w:r>
            <w:proofErr w:type="spellEnd"/>
            <w:r w:rsidRPr="00A304B9">
              <w:rPr>
                <w:i/>
              </w:rPr>
              <w:t xml:space="preserve"> do masażu w kosmetyce, − przygotować pacjenta (klienta)  do masażu w kosmetyce,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przygotować stanowisko do masażu w kosmetyce, − wykonać masaż twarzy i szyi,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− rozróżnić rodzaje masażu relaksacyjnego, − dobrać rodzaje masażu relaksacyjnego do aktualnego stanu pacjenta,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stosować masaż w profilaktyce zgodnie z zasadami, − dobrać pozycje </w:t>
            </w:r>
            <w:proofErr w:type="spellStart"/>
            <w:r w:rsidRPr="00A304B9">
              <w:rPr>
                <w:i/>
              </w:rPr>
              <w:t>ułożeniowe</w:t>
            </w:r>
            <w:proofErr w:type="spellEnd"/>
            <w:r w:rsidRPr="00A304B9">
              <w:rPr>
                <w:i/>
              </w:rPr>
              <w:t xml:space="preserve"> do masażu relaksacyjnego,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przygotować pacjenta do masażu relaksacyjnego,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przygotować stanowisko do masażu relaksacyjnego,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wykonać masaż relaksacyjny, − dobrać pozycje </w:t>
            </w:r>
            <w:proofErr w:type="spellStart"/>
            <w:r w:rsidRPr="00A304B9">
              <w:rPr>
                <w:i/>
              </w:rPr>
              <w:t>ułożeniowe</w:t>
            </w:r>
            <w:proofErr w:type="spellEnd"/>
            <w:r w:rsidRPr="00A304B9">
              <w:rPr>
                <w:i/>
              </w:rPr>
              <w:t xml:space="preserve"> do masażu w profilaktyce,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przygotować pacjenta do masażu w profilaktyce,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przygotować stanowisko do masażu w profilaktyce, − wykonać masaż w profilaktyce,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komunikuje się z pacjentem jego rodziną oraz grupą społeczną,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przestrzegać zasad etycznego postępowania w stosunku do pacjentów oraz współpracowników,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przestrzegać zasad kultury i etyki,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kreatywność oraz konsekwencja w realizacji zadań, − ponosić odpowiedzialność za podejmowane działania,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>− przewidywać skutki podejmowanych działań,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otwartość na zmiany w sposobach leczenia oraz technikach diagnostycznych,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 − potrafi radzić sobie ze stresem,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aktualizować wiedzę oraz doskonalić umiejętności zawodowe,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r w:rsidRPr="00A304B9">
              <w:rPr>
                <w:i/>
              </w:rPr>
              <w:t xml:space="preserve">− przestrzegać tajemnicy zawodowej, </w:t>
            </w:r>
          </w:p>
          <w:p w:rsidR="00A304B9" w:rsidRDefault="00A304B9" w:rsidP="00C8686C">
            <w:pPr>
              <w:jc w:val="both"/>
              <w:rPr>
                <w:i/>
              </w:rPr>
            </w:pPr>
            <w:bookmarkStart w:id="0" w:name="_GoBack"/>
            <w:bookmarkEnd w:id="0"/>
            <w:r w:rsidRPr="00A304B9">
              <w:rPr>
                <w:i/>
              </w:rPr>
              <w:t xml:space="preserve">− współpracować w zespole, </w:t>
            </w:r>
          </w:p>
          <w:p w:rsidR="00C8686C" w:rsidRPr="00A304B9" w:rsidRDefault="00A304B9" w:rsidP="00C8686C">
            <w:pPr>
              <w:jc w:val="both"/>
            </w:pPr>
            <w:r w:rsidRPr="00A304B9">
              <w:rPr>
                <w:i/>
              </w:rPr>
              <w:t xml:space="preserve">− ocenia zmiany zachodzące w organizmie człowieka w wyniku działania przyrządów </w:t>
            </w:r>
            <w:r>
              <w:rPr>
                <w:i/>
              </w:rPr>
              <w:t xml:space="preserve">oraz urządzeń, </w:t>
            </w:r>
          </w:p>
        </w:tc>
        <w:tc>
          <w:tcPr>
            <w:tcW w:w="884" w:type="dxa"/>
          </w:tcPr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  <w:r>
              <w:t>10 h</w:t>
            </w: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  <w:r>
              <w:t>10 h</w:t>
            </w: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  <w:r>
              <w:t>10 h</w:t>
            </w: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  <w:p w:rsidR="00C8686C" w:rsidRDefault="00C8686C" w:rsidP="00C8686C">
            <w:pPr>
              <w:jc w:val="both"/>
            </w:pPr>
          </w:p>
        </w:tc>
      </w:tr>
    </w:tbl>
    <w:p w:rsidR="00C8686C" w:rsidRDefault="00C8686C" w:rsidP="00434330">
      <w:pPr>
        <w:jc w:val="both"/>
      </w:pPr>
    </w:p>
    <w:p w:rsidR="00C8686C" w:rsidRDefault="00C8686C" w:rsidP="00C8686C">
      <w:pPr>
        <w:jc w:val="right"/>
      </w:pPr>
      <w:r>
        <w:t>……………………………………………………………………</w:t>
      </w:r>
    </w:p>
    <w:p w:rsidR="00C8686C" w:rsidRDefault="00C8686C" w:rsidP="00C8686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(podpis kierownika/opiekuna praktyk)</w:t>
      </w:r>
    </w:p>
    <w:sectPr w:rsidR="00C8686C" w:rsidSect="00C8686C">
      <w:pgSz w:w="16838" w:h="11906" w:orient="landscape"/>
      <w:pgMar w:top="284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F0"/>
    <w:rsid w:val="00434330"/>
    <w:rsid w:val="00562F95"/>
    <w:rsid w:val="006234F0"/>
    <w:rsid w:val="006B0B1B"/>
    <w:rsid w:val="00A304B9"/>
    <w:rsid w:val="00AB2AFC"/>
    <w:rsid w:val="00AD39AE"/>
    <w:rsid w:val="00C465E3"/>
    <w:rsid w:val="00C8686C"/>
    <w:rsid w:val="00D72DD5"/>
    <w:rsid w:val="00E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5B5E"/>
  <w15:docId w15:val="{DCE8E97C-ADF4-4C73-8015-709645FE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CF43-0C6A-4CD9-9D1A-1C01C925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Wdowiak</dc:creator>
  <cp:lastModifiedBy>Urszula Kapica</cp:lastModifiedBy>
  <cp:revision>3</cp:revision>
  <cp:lastPrinted>2009-05-21T14:32:00Z</cp:lastPrinted>
  <dcterms:created xsi:type="dcterms:W3CDTF">2017-09-04T11:27:00Z</dcterms:created>
  <dcterms:modified xsi:type="dcterms:W3CDTF">2017-09-04T11:34:00Z</dcterms:modified>
</cp:coreProperties>
</file>